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252"/>
        <w:gridCol w:w="3508"/>
      </w:tblGrid>
      <w:tr w:rsidR="001772DA" w:rsidRPr="001C22D5" w:rsidTr="00085458">
        <w:tc>
          <w:tcPr>
            <w:tcW w:w="3888" w:type="dxa"/>
          </w:tcPr>
          <w:p w:rsidR="001772DA" w:rsidRPr="001C22D5" w:rsidRDefault="001772DA" w:rsidP="001C22D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C22D5">
              <w:rPr>
                <w:sz w:val="24"/>
                <w:szCs w:val="24"/>
              </w:rPr>
              <w:br w:type="page"/>
            </w:r>
            <w:r w:rsidRPr="001C22D5">
              <w:rPr>
                <w:b/>
                <w:sz w:val="24"/>
                <w:szCs w:val="24"/>
              </w:rPr>
              <w:t>A tantárgy megnevezése:</w:t>
            </w:r>
          </w:p>
          <w:p w:rsidR="001772DA" w:rsidRPr="001C22D5" w:rsidRDefault="001772DA" w:rsidP="001C22D5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1C22D5">
              <w:rPr>
                <w:i/>
                <w:sz w:val="24"/>
                <w:szCs w:val="24"/>
              </w:rPr>
              <w:t>Testnevelés-elmélet</w:t>
            </w:r>
          </w:p>
        </w:tc>
        <w:tc>
          <w:tcPr>
            <w:tcW w:w="2252" w:type="dxa"/>
          </w:tcPr>
          <w:p w:rsidR="001772DA" w:rsidRPr="001C22D5" w:rsidRDefault="001772DA" w:rsidP="001C22D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C22D5">
              <w:rPr>
                <w:b/>
                <w:sz w:val="24"/>
                <w:szCs w:val="24"/>
              </w:rPr>
              <w:t xml:space="preserve">Kód: </w:t>
            </w:r>
          </w:p>
          <w:p w:rsidR="001772DA" w:rsidRPr="001C22D5" w:rsidRDefault="001772DA" w:rsidP="001C22D5">
            <w:pPr>
              <w:spacing w:line="276" w:lineRule="auto"/>
              <w:ind w:firstLine="284"/>
              <w:jc w:val="both"/>
              <w:rPr>
                <w:i/>
                <w:sz w:val="24"/>
                <w:szCs w:val="24"/>
              </w:rPr>
            </w:pPr>
            <w:r w:rsidRPr="001C22D5">
              <w:rPr>
                <w:i/>
                <w:sz w:val="24"/>
                <w:szCs w:val="24"/>
                <w:lang w:eastAsia="en-US"/>
              </w:rPr>
              <w:t>NBT_TN145K2</w:t>
            </w:r>
          </w:p>
        </w:tc>
        <w:tc>
          <w:tcPr>
            <w:tcW w:w="3508" w:type="dxa"/>
          </w:tcPr>
          <w:p w:rsidR="001772DA" w:rsidRPr="001C22D5" w:rsidRDefault="001772DA" w:rsidP="001C22D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C22D5">
              <w:rPr>
                <w:b/>
                <w:sz w:val="24"/>
                <w:szCs w:val="24"/>
              </w:rPr>
              <w:t>Kreditszám:</w:t>
            </w:r>
          </w:p>
          <w:p w:rsidR="001772DA" w:rsidRPr="001C22D5" w:rsidRDefault="001772DA" w:rsidP="001C22D5">
            <w:pPr>
              <w:spacing w:line="276" w:lineRule="auto"/>
              <w:ind w:firstLine="284"/>
              <w:jc w:val="both"/>
              <w:rPr>
                <w:i/>
                <w:sz w:val="24"/>
                <w:szCs w:val="24"/>
              </w:rPr>
            </w:pPr>
            <w:r w:rsidRPr="001C22D5">
              <w:rPr>
                <w:i/>
                <w:sz w:val="24"/>
                <w:szCs w:val="24"/>
              </w:rPr>
              <w:t>2</w:t>
            </w:r>
          </w:p>
        </w:tc>
      </w:tr>
      <w:tr w:rsidR="001772DA" w:rsidRPr="001C22D5" w:rsidTr="00085458">
        <w:tc>
          <w:tcPr>
            <w:tcW w:w="3888" w:type="dxa"/>
          </w:tcPr>
          <w:p w:rsidR="001772DA" w:rsidRPr="001C22D5" w:rsidRDefault="001772DA" w:rsidP="001C22D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C22D5">
              <w:rPr>
                <w:b/>
                <w:sz w:val="24"/>
                <w:szCs w:val="24"/>
              </w:rPr>
              <w:t>A tantárgyért felelős szervezeti egység:</w:t>
            </w:r>
          </w:p>
          <w:p w:rsidR="001772DA" w:rsidRPr="001C22D5" w:rsidRDefault="001772DA" w:rsidP="001C22D5">
            <w:pPr>
              <w:spacing w:line="276" w:lineRule="auto"/>
              <w:ind w:firstLine="284"/>
              <w:jc w:val="both"/>
              <w:rPr>
                <w:b/>
                <w:sz w:val="24"/>
                <w:szCs w:val="24"/>
              </w:rPr>
            </w:pPr>
            <w:r w:rsidRPr="001C22D5">
              <w:rPr>
                <w:i/>
                <w:sz w:val="24"/>
                <w:szCs w:val="24"/>
              </w:rPr>
              <w:t>EKF TSI Testkultúra elméleti Tanszék</w:t>
            </w:r>
          </w:p>
        </w:tc>
        <w:tc>
          <w:tcPr>
            <w:tcW w:w="2252" w:type="dxa"/>
          </w:tcPr>
          <w:p w:rsidR="001772DA" w:rsidRPr="001C22D5" w:rsidRDefault="001772DA" w:rsidP="001C22D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22D5">
              <w:rPr>
                <w:b/>
                <w:sz w:val="24"/>
                <w:szCs w:val="24"/>
              </w:rPr>
              <w:t>A kurzus jellege</w:t>
            </w:r>
            <w:r w:rsidRPr="001C22D5">
              <w:rPr>
                <w:sz w:val="24"/>
                <w:szCs w:val="24"/>
              </w:rPr>
              <w:t>:</w:t>
            </w:r>
          </w:p>
          <w:p w:rsidR="001772DA" w:rsidRPr="001C22D5" w:rsidRDefault="001772DA" w:rsidP="001C22D5">
            <w:pPr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  <w:r w:rsidRPr="001C22D5">
              <w:rPr>
                <w:i/>
                <w:sz w:val="24"/>
                <w:szCs w:val="24"/>
              </w:rPr>
              <w:t>gyakorlat</w:t>
            </w:r>
          </w:p>
        </w:tc>
        <w:tc>
          <w:tcPr>
            <w:tcW w:w="3508" w:type="dxa"/>
          </w:tcPr>
          <w:p w:rsidR="001772DA" w:rsidRPr="001C22D5" w:rsidRDefault="001772DA" w:rsidP="001C22D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C22D5">
              <w:rPr>
                <w:b/>
                <w:sz w:val="24"/>
                <w:szCs w:val="24"/>
              </w:rPr>
              <w:t>Kontaktóraszám:</w:t>
            </w:r>
          </w:p>
          <w:p w:rsidR="001772DA" w:rsidRPr="001C22D5" w:rsidRDefault="001772DA" w:rsidP="001C22D5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1C22D5">
              <w:rPr>
                <w:i/>
                <w:sz w:val="24"/>
                <w:szCs w:val="24"/>
              </w:rPr>
              <w:t xml:space="preserve">  0/2</w:t>
            </w:r>
          </w:p>
        </w:tc>
      </w:tr>
      <w:tr w:rsidR="001772DA" w:rsidRPr="001C22D5" w:rsidTr="00085458">
        <w:tc>
          <w:tcPr>
            <w:tcW w:w="3888" w:type="dxa"/>
          </w:tcPr>
          <w:p w:rsidR="001772DA" w:rsidRPr="001C22D5" w:rsidRDefault="001772DA" w:rsidP="001C22D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C22D5">
              <w:rPr>
                <w:b/>
                <w:sz w:val="24"/>
                <w:szCs w:val="24"/>
              </w:rPr>
              <w:t>Előfeltételek:</w:t>
            </w:r>
          </w:p>
          <w:p w:rsidR="001772DA" w:rsidRPr="001C22D5" w:rsidRDefault="001772DA" w:rsidP="001C22D5">
            <w:pPr>
              <w:spacing w:line="276" w:lineRule="auto"/>
              <w:ind w:firstLine="284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252" w:type="dxa"/>
          </w:tcPr>
          <w:p w:rsidR="001772DA" w:rsidRPr="001C22D5" w:rsidRDefault="001772DA" w:rsidP="001C22D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22D5">
              <w:rPr>
                <w:b/>
                <w:sz w:val="24"/>
                <w:szCs w:val="24"/>
              </w:rPr>
              <w:t>Az értékelés formája</w:t>
            </w:r>
            <w:r w:rsidRPr="001C22D5">
              <w:rPr>
                <w:sz w:val="24"/>
                <w:szCs w:val="24"/>
              </w:rPr>
              <w:t>:</w:t>
            </w:r>
          </w:p>
          <w:p w:rsidR="001772DA" w:rsidRPr="001C22D5" w:rsidRDefault="001772DA" w:rsidP="001C22D5">
            <w:pPr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  <w:r w:rsidRPr="001C22D5">
              <w:rPr>
                <w:i/>
                <w:sz w:val="24"/>
                <w:szCs w:val="24"/>
              </w:rPr>
              <w:t xml:space="preserve">Kollokvium </w:t>
            </w:r>
          </w:p>
        </w:tc>
        <w:tc>
          <w:tcPr>
            <w:tcW w:w="3508" w:type="dxa"/>
          </w:tcPr>
          <w:p w:rsidR="001772DA" w:rsidRPr="001C22D5" w:rsidRDefault="001772DA" w:rsidP="001C22D5">
            <w:pPr>
              <w:spacing w:line="276" w:lineRule="auto"/>
              <w:ind w:firstLine="284"/>
              <w:jc w:val="both"/>
              <w:rPr>
                <w:b/>
                <w:sz w:val="24"/>
                <w:szCs w:val="24"/>
              </w:rPr>
            </w:pPr>
          </w:p>
        </w:tc>
      </w:tr>
      <w:tr w:rsidR="001772DA" w:rsidRPr="001C22D5" w:rsidTr="00085458">
        <w:tc>
          <w:tcPr>
            <w:tcW w:w="9648" w:type="dxa"/>
            <w:gridSpan w:val="3"/>
          </w:tcPr>
          <w:p w:rsidR="001772DA" w:rsidRPr="001C22D5" w:rsidRDefault="001772DA" w:rsidP="001C22D5">
            <w:pPr>
              <w:autoSpaceDE w:val="0"/>
              <w:autoSpaceDN w:val="0"/>
              <w:spacing w:line="276" w:lineRule="auto"/>
              <w:ind w:left="284"/>
              <w:jc w:val="both"/>
              <w:rPr>
                <w:i/>
                <w:sz w:val="24"/>
                <w:szCs w:val="24"/>
                <w:u w:val="single"/>
                <w:lang w:eastAsia="en-US"/>
              </w:rPr>
            </w:pPr>
          </w:p>
          <w:p w:rsidR="001772DA" w:rsidRPr="001C22D5" w:rsidRDefault="001772DA" w:rsidP="001C22D5">
            <w:pPr>
              <w:autoSpaceDE w:val="0"/>
              <w:autoSpaceDN w:val="0"/>
              <w:spacing w:line="276" w:lineRule="auto"/>
              <w:ind w:left="284"/>
              <w:jc w:val="both"/>
              <w:rPr>
                <w:b/>
                <w:i/>
                <w:sz w:val="24"/>
                <w:szCs w:val="24"/>
                <w:u w:val="single"/>
                <w:lang w:eastAsia="en-US"/>
              </w:rPr>
            </w:pPr>
            <w:r w:rsidRPr="001C22D5">
              <w:rPr>
                <w:b/>
                <w:i/>
                <w:sz w:val="24"/>
                <w:szCs w:val="24"/>
                <w:u w:val="single"/>
                <w:lang w:eastAsia="en-US"/>
              </w:rPr>
              <w:t>A tantárgy tanításának alapelvei és céljai:</w:t>
            </w:r>
          </w:p>
          <w:p w:rsidR="001772DA" w:rsidRPr="001C22D5" w:rsidRDefault="001772DA" w:rsidP="001C22D5">
            <w:pPr>
              <w:pStyle w:val="Szvegtrzs"/>
              <w:numPr>
                <w:ilvl w:val="0"/>
                <w:numId w:val="14"/>
              </w:numPr>
              <w:spacing w:after="0" w:line="276" w:lineRule="auto"/>
              <w:ind w:right="221"/>
              <w:jc w:val="both"/>
              <w:rPr>
                <w:sz w:val="24"/>
                <w:szCs w:val="24"/>
              </w:rPr>
            </w:pPr>
            <w:r w:rsidRPr="001C22D5">
              <w:rPr>
                <w:sz w:val="24"/>
                <w:szCs w:val="24"/>
              </w:rPr>
              <w:t>A kurzus célja, hogy a hallgatók megismerjék a testkultúrát, annak helyét és szerepét a társadalomban, az emberek életében. Ismerjék meg a testkultúrával kapcsolatos fogalmak jelentését, terjedelmét, hogy a testnevelés és sporttudomány terminológiájának alapjait sajátítsák el.</w:t>
            </w:r>
          </w:p>
          <w:p w:rsidR="001772DA" w:rsidRPr="001C22D5" w:rsidRDefault="001772DA" w:rsidP="001C22D5">
            <w:pPr>
              <w:pStyle w:val="Listaszerbekezds"/>
              <w:numPr>
                <w:ilvl w:val="0"/>
                <w:numId w:val="14"/>
              </w:num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C22D5">
              <w:rPr>
                <w:sz w:val="24"/>
                <w:szCs w:val="24"/>
                <w:lang w:eastAsia="en-US"/>
              </w:rPr>
              <w:t>A tantárgy célja továbbá a leendő testnevelők és edzők gyakorlatorientált elméleti felkészítése a testnevelői és edzői tevékenységkör ellátására, a hivatással együtt járó szerepelvárásokra. A kurzus átfogó és rendszerzett ismereteket nyújt a testnevelői és az edzői munka értékeiről, a tanítványok személyiségfejlesztésében betöltött szerepéről. Tudják majd a sportszakmai képzés során megszerzett ismereteiket az oktatásban és az edzői munkában is alkalmazni. Tudjanak ismereteikre támaszkodva szakszerűen kommunikálni, részt venni szakmai megbeszélésekben.</w:t>
            </w:r>
          </w:p>
          <w:p w:rsidR="001772DA" w:rsidRPr="001C22D5" w:rsidRDefault="001772DA" w:rsidP="001C22D5">
            <w:pPr>
              <w:spacing w:line="276" w:lineRule="auto"/>
              <w:ind w:firstLine="284"/>
              <w:jc w:val="both"/>
              <w:rPr>
                <w:sz w:val="24"/>
                <w:szCs w:val="24"/>
                <w:lang w:eastAsia="en-US"/>
              </w:rPr>
            </w:pPr>
          </w:p>
          <w:p w:rsidR="001772DA" w:rsidRPr="001C22D5" w:rsidRDefault="001772DA" w:rsidP="001C22D5">
            <w:pPr>
              <w:autoSpaceDE w:val="0"/>
              <w:autoSpaceDN w:val="0"/>
              <w:spacing w:line="276" w:lineRule="auto"/>
              <w:ind w:left="284"/>
              <w:jc w:val="both"/>
              <w:rPr>
                <w:b/>
                <w:i/>
                <w:sz w:val="24"/>
                <w:szCs w:val="24"/>
                <w:u w:val="single"/>
                <w:lang w:eastAsia="en-US"/>
              </w:rPr>
            </w:pPr>
            <w:r w:rsidRPr="001C22D5">
              <w:rPr>
                <w:b/>
                <w:i/>
                <w:sz w:val="24"/>
                <w:szCs w:val="24"/>
                <w:u w:val="single"/>
                <w:lang w:eastAsia="en-US"/>
              </w:rPr>
              <w:t>Fejlesztendő kompetenciaterületek:</w:t>
            </w:r>
          </w:p>
          <w:p w:rsidR="001772DA" w:rsidRPr="001C22D5" w:rsidRDefault="001772DA" w:rsidP="001C22D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C22D5">
              <w:rPr>
                <w:i/>
                <w:sz w:val="24"/>
                <w:szCs w:val="24"/>
                <w:lang w:eastAsia="en-US"/>
              </w:rPr>
              <w:t>Szakmai tudás</w:t>
            </w:r>
            <w:r w:rsidRPr="001C22D5">
              <w:rPr>
                <w:sz w:val="24"/>
                <w:szCs w:val="24"/>
                <w:lang w:eastAsia="en-US"/>
              </w:rPr>
              <w:t>:</w:t>
            </w:r>
          </w:p>
          <w:p w:rsidR="001772DA" w:rsidRPr="001C22D5" w:rsidRDefault="001772DA" w:rsidP="001C22D5">
            <w:pPr>
              <w:pStyle w:val="Szvegtrzs"/>
              <w:numPr>
                <w:ilvl w:val="0"/>
                <w:numId w:val="4"/>
              </w:numPr>
              <w:spacing w:after="0" w:line="276" w:lineRule="auto"/>
              <w:ind w:left="885" w:right="221"/>
              <w:jc w:val="both"/>
              <w:rPr>
                <w:sz w:val="24"/>
                <w:szCs w:val="24"/>
              </w:rPr>
            </w:pPr>
            <w:r w:rsidRPr="001C22D5">
              <w:rPr>
                <w:sz w:val="24"/>
                <w:szCs w:val="24"/>
                <w:lang w:eastAsia="en-US"/>
              </w:rPr>
              <w:t xml:space="preserve">Ismeri </w:t>
            </w:r>
            <w:r w:rsidRPr="001C22D5">
              <w:rPr>
                <w:sz w:val="24"/>
                <w:szCs w:val="24"/>
              </w:rPr>
              <w:t xml:space="preserve">a testkultúrát, annak helyét és fontos szerepét a társadalomban, az emberek mindennapi életében. </w:t>
            </w:r>
          </w:p>
          <w:p w:rsidR="001772DA" w:rsidRPr="001C22D5" w:rsidRDefault="001772DA" w:rsidP="001C22D5">
            <w:pPr>
              <w:pStyle w:val="Szvegtrzs"/>
              <w:numPr>
                <w:ilvl w:val="0"/>
                <w:numId w:val="4"/>
              </w:numPr>
              <w:spacing w:after="0" w:line="276" w:lineRule="auto"/>
              <w:ind w:left="885" w:right="221"/>
              <w:jc w:val="both"/>
              <w:rPr>
                <w:sz w:val="24"/>
                <w:szCs w:val="24"/>
              </w:rPr>
            </w:pPr>
            <w:r w:rsidRPr="001C22D5">
              <w:rPr>
                <w:sz w:val="24"/>
                <w:szCs w:val="24"/>
              </w:rPr>
              <w:t xml:space="preserve">Ismeri a testkultúrával, annak összetevőivel kapcsolatos fogalmak jelentését, jelentésterjedelmét. </w:t>
            </w:r>
          </w:p>
          <w:p w:rsidR="001772DA" w:rsidRPr="001C22D5" w:rsidRDefault="001772DA" w:rsidP="001C22D5">
            <w:pPr>
              <w:pStyle w:val="Szvegtrzs"/>
              <w:numPr>
                <w:ilvl w:val="0"/>
                <w:numId w:val="4"/>
              </w:numPr>
              <w:spacing w:after="0" w:line="276" w:lineRule="auto"/>
              <w:ind w:left="885" w:right="221"/>
              <w:jc w:val="both"/>
              <w:rPr>
                <w:sz w:val="24"/>
                <w:szCs w:val="24"/>
              </w:rPr>
            </w:pPr>
            <w:r w:rsidRPr="001C22D5">
              <w:rPr>
                <w:sz w:val="24"/>
                <w:szCs w:val="24"/>
              </w:rPr>
              <w:t>Ismeri a testkultúra és a sporttudomány terminológiájának alapjait.</w:t>
            </w:r>
          </w:p>
          <w:p w:rsidR="001772DA" w:rsidRPr="001C22D5" w:rsidRDefault="001772DA" w:rsidP="001C22D5">
            <w:pPr>
              <w:spacing w:line="276" w:lineRule="auto"/>
              <w:jc w:val="both"/>
              <w:rPr>
                <w:i/>
                <w:sz w:val="24"/>
                <w:szCs w:val="24"/>
                <w:lang w:eastAsia="en-US"/>
              </w:rPr>
            </w:pPr>
            <w:r w:rsidRPr="001C22D5">
              <w:rPr>
                <w:i/>
                <w:sz w:val="24"/>
                <w:szCs w:val="24"/>
                <w:lang w:eastAsia="en-US"/>
              </w:rPr>
              <w:t>Szakmai képességek:</w:t>
            </w:r>
          </w:p>
          <w:p w:rsidR="001772DA" w:rsidRPr="001C22D5" w:rsidRDefault="001772DA" w:rsidP="001C22D5">
            <w:pPr>
              <w:pStyle w:val="Listaszerbekezds"/>
              <w:numPr>
                <w:ilvl w:val="0"/>
                <w:numId w:val="6"/>
              </w:numPr>
              <w:spacing w:line="27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1C22D5">
              <w:rPr>
                <w:sz w:val="24"/>
                <w:szCs w:val="24"/>
                <w:lang w:eastAsia="en-US"/>
              </w:rPr>
              <w:t>Képes a sportszakmai képzés során megszerzett ismereteit az oktatásban és az edzői munkában is sikeresen, eredményesen alkalmazni.</w:t>
            </w:r>
          </w:p>
          <w:p w:rsidR="001772DA" w:rsidRPr="001C22D5" w:rsidRDefault="001772DA" w:rsidP="001C22D5">
            <w:pPr>
              <w:pStyle w:val="Listaszerbekezds"/>
              <w:numPr>
                <w:ilvl w:val="0"/>
                <w:numId w:val="6"/>
              </w:numPr>
              <w:spacing w:line="27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1C22D5">
              <w:rPr>
                <w:sz w:val="24"/>
                <w:szCs w:val="24"/>
                <w:lang w:eastAsia="en-US"/>
              </w:rPr>
              <w:t>Képes ismereteire támaszkodva szakszerűen kommunikálni, részt venni szakmai, munkaközösségi megbeszélések során.</w:t>
            </w:r>
          </w:p>
          <w:p w:rsidR="001772DA" w:rsidRPr="001C22D5" w:rsidRDefault="001772DA" w:rsidP="001C22D5">
            <w:pPr>
              <w:pStyle w:val="Listaszerbekezds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C22D5">
              <w:rPr>
                <w:sz w:val="24"/>
                <w:szCs w:val="24"/>
                <w:lang w:eastAsia="en-US"/>
              </w:rPr>
              <w:t>Képes a tanítási-tanulási folyamat motoros és kognitív aspektusának tudatos transzferáló eszközként való alkalmazására tanórai és edzői munkájában.</w:t>
            </w:r>
          </w:p>
          <w:p w:rsidR="001772DA" w:rsidRPr="001C22D5" w:rsidRDefault="001772DA" w:rsidP="001C22D5">
            <w:pPr>
              <w:pStyle w:val="Listaszerbekezds"/>
              <w:numPr>
                <w:ilvl w:val="0"/>
                <w:numId w:val="6"/>
              </w:numPr>
              <w:spacing w:line="27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1C22D5">
              <w:rPr>
                <w:sz w:val="24"/>
                <w:szCs w:val="24"/>
                <w:lang w:eastAsia="en-US"/>
              </w:rPr>
              <w:t>Képes, az eltérő motoros és pszichés képességekhez és igényekhez igazodva, modern, motiváló erejű tananyagokkal és módszerekkel elérni a mindenki számára sikeres tanulást és élvezetes sportolást.</w:t>
            </w:r>
          </w:p>
          <w:p w:rsidR="001772DA" w:rsidRPr="001C22D5" w:rsidRDefault="001772DA" w:rsidP="001C22D5">
            <w:pPr>
              <w:spacing w:line="276" w:lineRule="auto"/>
              <w:jc w:val="both"/>
              <w:rPr>
                <w:i/>
                <w:sz w:val="24"/>
                <w:szCs w:val="24"/>
                <w:lang w:eastAsia="en-US"/>
              </w:rPr>
            </w:pPr>
            <w:r w:rsidRPr="001C22D5">
              <w:rPr>
                <w:i/>
                <w:sz w:val="24"/>
                <w:szCs w:val="24"/>
                <w:lang w:eastAsia="en-US"/>
              </w:rPr>
              <w:t>Szakmai szerepvállalás és elkötelezettség:</w:t>
            </w:r>
          </w:p>
          <w:p w:rsidR="001772DA" w:rsidRPr="001C22D5" w:rsidRDefault="001772DA" w:rsidP="001C22D5">
            <w:pPr>
              <w:pStyle w:val="Listaszerbekezds"/>
              <w:numPr>
                <w:ilvl w:val="0"/>
                <w:numId w:val="8"/>
              </w:numPr>
              <w:spacing w:line="27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1C22D5">
              <w:rPr>
                <w:sz w:val="24"/>
                <w:szCs w:val="24"/>
                <w:lang w:eastAsia="en-US"/>
              </w:rPr>
              <w:t>Tudatosan alkalmazza a testkultúrával és a sporttudománnyal kapcsolatos ismereteit.</w:t>
            </w:r>
          </w:p>
          <w:p w:rsidR="001772DA" w:rsidRPr="001C22D5" w:rsidRDefault="001772DA" w:rsidP="001C22D5">
            <w:pPr>
              <w:pStyle w:val="Listaszerbekezds"/>
              <w:numPr>
                <w:ilvl w:val="0"/>
                <w:numId w:val="8"/>
              </w:numPr>
              <w:spacing w:line="27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1C22D5">
              <w:rPr>
                <w:sz w:val="24"/>
                <w:szCs w:val="24"/>
                <w:lang w:eastAsia="en-US"/>
              </w:rPr>
              <w:t xml:space="preserve">Képes a testkultúráról és annak alkotóelemeiről terminológiai hibák nélkül </w:t>
            </w:r>
            <w:r w:rsidRPr="001C22D5">
              <w:rPr>
                <w:sz w:val="24"/>
                <w:szCs w:val="24"/>
                <w:lang w:eastAsia="en-US"/>
              </w:rPr>
              <w:lastRenderedPageBreak/>
              <w:t>megnyilvánulni szakemberek és tanítványok körében.</w:t>
            </w:r>
          </w:p>
          <w:p w:rsidR="001772DA" w:rsidRPr="001C22D5" w:rsidRDefault="001772DA" w:rsidP="001C22D5">
            <w:pPr>
              <w:pStyle w:val="Listaszerbekezds"/>
              <w:numPr>
                <w:ilvl w:val="0"/>
                <w:numId w:val="8"/>
              </w:numPr>
              <w:spacing w:line="27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1C22D5">
              <w:rPr>
                <w:sz w:val="24"/>
                <w:szCs w:val="24"/>
                <w:lang w:eastAsia="en-US"/>
              </w:rPr>
              <w:t xml:space="preserve">Olyan pozitív attitűddel rendelkezik, amellyel elérhető a tanulói és sportolói aktivitás, a sikeres testedzés és sportolás. </w:t>
            </w:r>
          </w:p>
          <w:p w:rsidR="001772DA" w:rsidRPr="001C22D5" w:rsidRDefault="001772DA" w:rsidP="001C22D5">
            <w:pPr>
              <w:pStyle w:val="Listaszerbekezds"/>
              <w:numPr>
                <w:ilvl w:val="0"/>
                <w:numId w:val="8"/>
              </w:numPr>
              <w:spacing w:line="27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1C22D5">
              <w:rPr>
                <w:sz w:val="24"/>
                <w:szCs w:val="24"/>
                <w:lang w:eastAsia="en-US"/>
              </w:rPr>
              <w:t>Az egészséges életmód alakításához személyes példájával is hozzájárul.</w:t>
            </w:r>
          </w:p>
          <w:p w:rsidR="001772DA" w:rsidRPr="001C22D5" w:rsidRDefault="001772DA" w:rsidP="001C22D5">
            <w:pPr>
              <w:pStyle w:val="Listaszerbekezds"/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C22D5">
              <w:rPr>
                <w:sz w:val="24"/>
                <w:szCs w:val="24"/>
                <w:lang w:eastAsia="en-US"/>
              </w:rPr>
              <w:t>Megfelelő önismerettel rendelkezik. Saját tevékenységének kritikus elemzésével és értékelésével javítja tevékenységét.</w:t>
            </w:r>
          </w:p>
          <w:p w:rsidR="001772DA" w:rsidRPr="001C22D5" w:rsidRDefault="001772DA" w:rsidP="001C22D5">
            <w:pPr>
              <w:spacing w:line="276" w:lineRule="auto"/>
              <w:ind w:firstLine="284"/>
              <w:jc w:val="both"/>
              <w:rPr>
                <w:sz w:val="24"/>
                <w:szCs w:val="24"/>
                <w:lang w:eastAsia="en-US"/>
              </w:rPr>
            </w:pPr>
          </w:p>
          <w:p w:rsidR="001772DA" w:rsidRPr="001C22D5" w:rsidRDefault="001772DA" w:rsidP="001C22D5">
            <w:pPr>
              <w:autoSpaceDE w:val="0"/>
              <w:autoSpaceDN w:val="0"/>
              <w:spacing w:line="276" w:lineRule="auto"/>
              <w:ind w:left="284"/>
              <w:jc w:val="both"/>
              <w:rPr>
                <w:b/>
                <w:i/>
                <w:sz w:val="24"/>
                <w:szCs w:val="24"/>
                <w:u w:val="single"/>
                <w:lang w:eastAsia="en-US"/>
              </w:rPr>
            </w:pPr>
            <w:r w:rsidRPr="001C22D5">
              <w:rPr>
                <w:b/>
                <w:i/>
                <w:sz w:val="24"/>
                <w:szCs w:val="24"/>
                <w:u w:val="single"/>
                <w:lang w:eastAsia="en-US"/>
              </w:rPr>
              <w:t>A tantárgy főbb tematikai csomópontjai:</w:t>
            </w:r>
          </w:p>
          <w:p w:rsidR="001772DA" w:rsidRPr="001C22D5" w:rsidRDefault="001772DA" w:rsidP="001C22D5">
            <w:pPr>
              <w:pStyle w:val="Szvegtrzs3"/>
              <w:numPr>
                <w:ilvl w:val="0"/>
                <w:numId w:val="10"/>
              </w:numPr>
              <w:spacing w:after="0" w:line="276" w:lineRule="auto"/>
              <w:ind w:left="1026" w:hanging="380"/>
              <w:jc w:val="both"/>
              <w:rPr>
                <w:sz w:val="24"/>
                <w:szCs w:val="24"/>
              </w:rPr>
            </w:pPr>
            <w:r w:rsidRPr="001C22D5">
              <w:rPr>
                <w:sz w:val="24"/>
                <w:szCs w:val="24"/>
              </w:rPr>
              <w:t xml:space="preserve">A testkultúrával kapcsolatos alapfogalmak (kultúra, művelődés, testkultúra, nevelés, testi nevelés, testnevelés, sport, rekreáció, </w:t>
            </w:r>
            <w:proofErr w:type="spellStart"/>
            <w:r w:rsidRPr="001C22D5">
              <w:rPr>
                <w:sz w:val="24"/>
                <w:szCs w:val="24"/>
              </w:rPr>
              <w:t>sportrekreáció</w:t>
            </w:r>
            <w:proofErr w:type="spellEnd"/>
            <w:r w:rsidRPr="001C22D5">
              <w:rPr>
                <w:sz w:val="24"/>
                <w:szCs w:val="24"/>
              </w:rPr>
              <w:t xml:space="preserve">, sportmenedzsment, </w:t>
            </w:r>
            <w:proofErr w:type="spellStart"/>
            <w:r w:rsidRPr="001C22D5">
              <w:rPr>
                <w:sz w:val="24"/>
                <w:szCs w:val="24"/>
              </w:rPr>
              <w:t>sportrehabilitáció</w:t>
            </w:r>
            <w:proofErr w:type="spellEnd"/>
            <w:r w:rsidRPr="001C22D5">
              <w:rPr>
                <w:sz w:val="24"/>
                <w:szCs w:val="24"/>
              </w:rPr>
              <w:t>).</w:t>
            </w:r>
          </w:p>
          <w:p w:rsidR="001772DA" w:rsidRPr="001C22D5" w:rsidRDefault="001772DA" w:rsidP="001C22D5">
            <w:pPr>
              <w:pStyle w:val="Szvegtrzs3"/>
              <w:numPr>
                <w:ilvl w:val="0"/>
                <w:numId w:val="10"/>
              </w:numPr>
              <w:spacing w:after="0" w:line="276" w:lineRule="auto"/>
              <w:ind w:left="1026" w:hanging="380"/>
              <w:jc w:val="both"/>
              <w:rPr>
                <w:sz w:val="24"/>
                <w:szCs w:val="24"/>
              </w:rPr>
            </w:pPr>
            <w:r w:rsidRPr="001C22D5">
              <w:rPr>
                <w:sz w:val="24"/>
                <w:szCs w:val="24"/>
              </w:rPr>
              <w:t>A testkultúra genezise; a testkultúra összetevői.</w:t>
            </w:r>
          </w:p>
          <w:p w:rsidR="001772DA" w:rsidRPr="001C22D5" w:rsidRDefault="001772DA" w:rsidP="001C22D5">
            <w:pPr>
              <w:pStyle w:val="Szvegtrzs3"/>
              <w:numPr>
                <w:ilvl w:val="0"/>
                <w:numId w:val="10"/>
              </w:numPr>
              <w:spacing w:after="0" w:line="276" w:lineRule="auto"/>
              <w:ind w:left="1026" w:hanging="380"/>
              <w:jc w:val="both"/>
              <w:rPr>
                <w:sz w:val="24"/>
                <w:szCs w:val="24"/>
              </w:rPr>
            </w:pPr>
            <w:r w:rsidRPr="001C22D5">
              <w:rPr>
                <w:sz w:val="24"/>
                <w:szCs w:val="24"/>
              </w:rPr>
              <w:t>A különböző típusú társadalmak igényei a testkultúrával szemben.</w:t>
            </w:r>
          </w:p>
          <w:p w:rsidR="001772DA" w:rsidRPr="001C22D5" w:rsidRDefault="001772DA" w:rsidP="001C22D5">
            <w:pPr>
              <w:pStyle w:val="Szvegtrzs3"/>
              <w:numPr>
                <w:ilvl w:val="0"/>
                <w:numId w:val="10"/>
              </w:numPr>
              <w:spacing w:after="0" w:line="276" w:lineRule="auto"/>
              <w:ind w:left="1026" w:hanging="380"/>
              <w:jc w:val="both"/>
              <w:rPr>
                <w:sz w:val="24"/>
                <w:szCs w:val="24"/>
              </w:rPr>
            </w:pPr>
            <w:r w:rsidRPr="001C22D5">
              <w:rPr>
                <w:sz w:val="24"/>
                <w:szCs w:val="24"/>
              </w:rPr>
              <w:t xml:space="preserve">A testkultúra-elmélet tantárgy helye a sportszakember-képzésben. </w:t>
            </w:r>
          </w:p>
          <w:p w:rsidR="001772DA" w:rsidRPr="001C22D5" w:rsidRDefault="001772DA" w:rsidP="001C22D5">
            <w:pPr>
              <w:pStyle w:val="Szvegtrzs3"/>
              <w:numPr>
                <w:ilvl w:val="0"/>
                <w:numId w:val="10"/>
              </w:numPr>
              <w:spacing w:after="0" w:line="276" w:lineRule="auto"/>
              <w:ind w:left="1026" w:hanging="380"/>
              <w:jc w:val="both"/>
              <w:rPr>
                <w:sz w:val="24"/>
                <w:szCs w:val="24"/>
              </w:rPr>
            </w:pPr>
            <w:r w:rsidRPr="001C22D5">
              <w:rPr>
                <w:sz w:val="24"/>
                <w:szCs w:val="24"/>
              </w:rPr>
              <w:t xml:space="preserve">A testkultúra-elmélet, a testnevelés-elmélet és a sporttudomány viszonya. </w:t>
            </w:r>
          </w:p>
          <w:p w:rsidR="001772DA" w:rsidRPr="001C22D5" w:rsidRDefault="001772DA" w:rsidP="001C22D5">
            <w:pPr>
              <w:pStyle w:val="Szvegtrzs3"/>
              <w:numPr>
                <w:ilvl w:val="0"/>
                <w:numId w:val="10"/>
              </w:numPr>
              <w:spacing w:after="0" w:line="276" w:lineRule="auto"/>
              <w:ind w:left="1026" w:hanging="380"/>
              <w:jc w:val="both"/>
              <w:rPr>
                <w:sz w:val="24"/>
                <w:szCs w:val="24"/>
              </w:rPr>
            </w:pPr>
            <w:r w:rsidRPr="001C22D5">
              <w:rPr>
                <w:sz w:val="24"/>
                <w:szCs w:val="24"/>
              </w:rPr>
              <w:t>Társadalmi és iskolai igények, elvárások a testnevelő tanárral szemben napjainkban.</w:t>
            </w:r>
          </w:p>
          <w:p w:rsidR="001772DA" w:rsidRPr="001C22D5" w:rsidRDefault="001772DA" w:rsidP="001C22D5">
            <w:pPr>
              <w:pStyle w:val="Szvegtrzs3"/>
              <w:numPr>
                <w:ilvl w:val="0"/>
                <w:numId w:val="10"/>
              </w:numPr>
              <w:spacing w:after="0" w:line="276" w:lineRule="auto"/>
              <w:ind w:left="1026" w:hanging="380"/>
              <w:jc w:val="both"/>
              <w:rPr>
                <w:sz w:val="24"/>
                <w:szCs w:val="24"/>
              </w:rPr>
            </w:pPr>
            <w:r w:rsidRPr="001C22D5">
              <w:rPr>
                <w:sz w:val="24"/>
                <w:szCs w:val="24"/>
              </w:rPr>
              <w:t>A testnevelő tanári tevékenységi körök.</w:t>
            </w:r>
          </w:p>
          <w:p w:rsidR="001772DA" w:rsidRPr="001C22D5" w:rsidRDefault="001772DA" w:rsidP="001C22D5">
            <w:pPr>
              <w:pStyle w:val="Szvegtrzs3"/>
              <w:numPr>
                <w:ilvl w:val="0"/>
                <w:numId w:val="10"/>
              </w:numPr>
              <w:spacing w:after="0" w:line="276" w:lineRule="auto"/>
              <w:ind w:left="1026" w:hanging="380"/>
              <w:jc w:val="both"/>
              <w:rPr>
                <w:sz w:val="24"/>
                <w:szCs w:val="24"/>
              </w:rPr>
            </w:pPr>
            <w:r w:rsidRPr="001C22D5">
              <w:rPr>
                <w:sz w:val="24"/>
                <w:szCs w:val="24"/>
              </w:rPr>
              <w:t>A testnevelő tanár helye, szerepe a tantestületben.</w:t>
            </w:r>
          </w:p>
          <w:p w:rsidR="001772DA" w:rsidRPr="001C22D5" w:rsidRDefault="001772DA" w:rsidP="001C22D5">
            <w:pPr>
              <w:autoSpaceDE w:val="0"/>
              <w:autoSpaceDN w:val="0"/>
              <w:spacing w:line="276" w:lineRule="auto"/>
              <w:ind w:left="1026" w:hanging="380"/>
              <w:jc w:val="both"/>
              <w:rPr>
                <w:i/>
                <w:sz w:val="24"/>
                <w:szCs w:val="24"/>
                <w:u w:val="single"/>
                <w:lang w:eastAsia="en-US"/>
              </w:rPr>
            </w:pPr>
          </w:p>
          <w:p w:rsidR="001772DA" w:rsidRPr="001C22D5" w:rsidRDefault="001772DA" w:rsidP="001C22D5">
            <w:pPr>
              <w:autoSpaceDE w:val="0"/>
              <w:autoSpaceDN w:val="0"/>
              <w:spacing w:line="276" w:lineRule="auto"/>
              <w:ind w:left="360"/>
              <w:jc w:val="both"/>
              <w:rPr>
                <w:b/>
                <w:i/>
                <w:sz w:val="24"/>
                <w:szCs w:val="24"/>
                <w:u w:val="single"/>
                <w:lang w:eastAsia="en-US"/>
              </w:rPr>
            </w:pPr>
            <w:r w:rsidRPr="001C22D5">
              <w:rPr>
                <w:b/>
                <w:i/>
                <w:sz w:val="24"/>
                <w:szCs w:val="24"/>
                <w:u w:val="single"/>
                <w:lang w:eastAsia="en-US"/>
              </w:rPr>
              <w:t>Követelmények, a tanegység teljesítésének feltételei:</w:t>
            </w:r>
          </w:p>
          <w:p w:rsidR="001772DA" w:rsidRPr="001C22D5" w:rsidRDefault="001772DA" w:rsidP="001C22D5">
            <w:pPr>
              <w:pStyle w:val="Listaszerbekezds"/>
              <w:numPr>
                <w:ilvl w:val="0"/>
                <w:numId w:val="11"/>
              </w:numPr>
              <w:spacing w:line="276" w:lineRule="auto"/>
              <w:ind w:left="1026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1C22D5">
              <w:rPr>
                <w:sz w:val="24"/>
                <w:szCs w:val="24"/>
                <w:lang w:eastAsia="en-US"/>
              </w:rPr>
              <w:t xml:space="preserve">Az órákon való rendszeres és aktív részvétel. </w:t>
            </w:r>
          </w:p>
          <w:p w:rsidR="001772DA" w:rsidRPr="001C22D5" w:rsidRDefault="001772DA" w:rsidP="001C22D5">
            <w:pPr>
              <w:pStyle w:val="Listaszerbekezds"/>
              <w:numPr>
                <w:ilvl w:val="0"/>
                <w:numId w:val="11"/>
              </w:numPr>
              <w:spacing w:line="276" w:lineRule="auto"/>
              <w:ind w:left="1026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1C22D5">
              <w:rPr>
                <w:sz w:val="24"/>
                <w:szCs w:val="24"/>
                <w:lang w:eastAsia="en-US"/>
              </w:rPr>
              <w:t xml:space="preserve">Egy zárthelyi dolgozat sikeres megírása. </w:t>
            </w:r>
          </w:p>
          <w:p w:rsidR="001772DA" w:rsidRPr="001C22D5" w:rsidRDefault="001772DA" w:rsidP="001C22D5">
            <w:pPr>
              <w:pStyle w:val="Listaszerbekezds"/>
              <w:numPr>
                <w:ilvl w:val="0"/>
                <w:numId w:val="11"/>
              </w:numPr>
              <w:spacing w:line="276" w:lineRule="auto"/>
              <w:ind w:left="1026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1C22D5">
              <w:rPr>
                <w:sz w:val="24"/>
                <w:szCs w:val="24"/>
                <w:lang w:eastAsia="en-US"/>
              </w:rPr>
              <w:t>Referátum készítése és előadása.</w:t>
            </w:r>
          </w:p>
          <w:p w:rsidR="001772DA" w:rsidRPr="001C22D5" w:rsidRDefault="001772DA" w:rsidP="001C22D5">
            <w:pPr>
              <w:pStyle w:val="Listaszerbekezds"/>
              <w:numPr>
                <w:ilvl w:val="0"/>
                <w:numId w:val="11"/>
              </w:numPr>
              <w:spacing w:line="276" w:lineRule="auto"/>
              <w:ind w:left="1026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1C22D5">
              <w:rPr>
                <w:sz w:val="24"/>
                <w:szCs w:val="24"/>
                <w:lang w:eastAsia="en-US"/>
              </w:rPr>
              <w:t>Legalább elégséges kollokvium.</w:t>
            </w:r>
          </w:p>
          <w:p w:rsidR="001772DA" w:rsidRPr="001C22D5" w:rsidRDefault="001772DA" w:rsidP="001C22D5">
            <w:pPr>
              <w:spacing w:line="276" w:lineRule="auto"/>
              <w:ind w:left="180" w:firstLine="104"/>
              <w:jc w:val="both"/>
              <w:outlineLvl w:val="0"/>
              <w:rPr>
                <w:b/>
                <w:sz w:val="24"/>
                <w:szCs w:val="24"/>
                <w:lang w:eastAsia="en-US"/>
              </w:rPr>
            </w:pPr>
          </w:p>
          <w:p w:rsidR="001C22D5" w:rsidRPr="001C22D5" w:rsidRDefault="001772DA" w:rsidP="001C22D5">
            <w:pPr>
              <w:autoSpaceDE w:val="0"/>
              <w:autoSpaceDN w:val="0"/>
              <w:spacing w:line="276" w:lineRule="auto"/>
              <w:ind w:left="284"/>
              <w:jc w:val="both"/>
              <w:rPr>
                <w:i/>
                <w:sz w:val="24"/>
                <w:szCs w:val="24"/>
                <w:u w:val="single"/>
                <w:lang w:eastAsia="en-US"/>
              </w:rPr>
            </w:pPr>
            <w:r w:rsidRPr="001C22D5">
              <w:rPr>
                <w:b/>
                <w:i/>
                <w:sz w:val="24"/>
                <w:szCs w:val="24"/>
                <w:u w:val="single"/>
                <w:lang w:eastAsia="en-US"/>
              </w:rPr>
              <w:t>Munkaformák:</w:t>
            </w:r>
            <w:r w:rsidRPr="001C22D5">
              <w:rPr>
                <w:i/>
                <w:sz w:val="24"/>
                <w:szCs w:val="24"/>
                <w:u w:val="single"/>
                <w:lang w:eastAsia="en-US"/>
              </w:rPr>
              <w:t xml:space="preserve"> </w:t>
            </w:r>
          </w:p>
          <w:p w:rsidR="001772DA" w:rsidRPr="001C22D5" w:rsidRDefault="001772DA" w:rsidP="001C22D5">
            <w:pPr>
              <w:pStyle w:val="Listaszerbekezds"/>
              <w:numPr>
                <w:ilvl w:val="0"/>
                <w:numId w:val="15"/>
              </w:numPr>
              <w:autoSpaceDE w:val="0"/>
              <w:autoSpaceDN w:val="0"/>
              <w:spacing w:line="276" w:lineRule="auto"/>
              <w:jc w:val="both"/>
              <w:rPr>
                <w:i/>
                <w:sz w:val="24"/>
                <w:szCs w:val="24"/>
                <w:u w:val="single"/>
                <w:lang w:eastAsia="en-US"/>
              </w:rPr>
            </w:pPr>
            <w:r w:rsidRPr="001C22D5">
              <w:rPr>
                <w:sz w:val="24"/>
                <w:szCs w:val="24"/>
                <w:lang w:eastAsia="en-US"/>
              </w:rPr>
              <w:t>előadás, egyéni gyűjtés, egyéni tanulás.</w:t>
            </w:r>
          </w:p>
          <w:p w:rsidR="001772DA" w:rsidRPr="001C22D5" w:rsidRDefault="001772DA" w:rsidP="001C22D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772DA" w:rsidRPr="001C22D5" w:rsidTr="00085458">
        <w:tc>
          <w:tcPr>
            <w:tcW w:w="9648" w:type="dxa"/>
            <w:gridSpan w:val="3"/>
          </w:tcPr>
          <w:p w:rsidR="001772DA" w:rsidRPr="001C22D5" w:rsidRDefault="001772DA" w:rsidP="001C22D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772DA" w:rsidRPr="001C22D5" w:rsidTr="00085458">
        <w:trPr>
          <w:trHeight w:val="4428"/>
        </w:trPr>
        <w:tc>
          <w:tcPr>
            <w:tcW w:w="9648" w:type="dxa"/>
            <w:gridSpan w:val="3"/>
          </w:tcPr>
          <w:p w:rsidR="001772DA" w:rsidRPr="001C22D5" w:rsidRDefault="001772DA" w:rsidP="001C22D5">
            <w:pPr>
              <w:autoSpaceDE w:val="0"/>
              <w:autoSpaceDN w:val="0"/>
              <w:spacing w:line="276" w:lineRule="auto"/>
              <w:ind w:left="284"/>
              <w:jc w:val="both"/>
              <w:rPr>
                <w:i/>
                <w:sz w:val="24"/>
                <w:szCs w:val="24"/>
                <w:u w:val="single"/>
                <w:lang w:eastAsia="en-US"/>
              </w:rPr>
            </w:pPr>
          </w:p>
          <w:p w:rsidR="001772DA" w:rsidRPr="001C22D5" w:rsidRDefault="001772DA" w:rsidP="001C22D5">
            <w:pPr>
              <w:autoSpaceDE w:val="0"/>
              <w:autoSpaceDN w:val="0"/>
              <w:spacing w:line="276" w:lineRule="auto"/>
              <w:ind w:left="284"/>
              <w:jc w:val="both"/>
              <w:rPr>
                <w:b/>
                <w:i/>
                <w:sz w:val="24"/>
                <w:szCs w:val="24"/>
                <w:u w:val="single"/>
                <w:lang w:eastAsia="en-US"/>
              </w:rPr>
            </w:pPr>
            <w:r w:rsidRPr="001C22D5">
              <w:rPr>
                <w:b/>
                <w:i/>
                <w:sz w:val="24"/>
                <w:szCs w:val="24"/>
                <w:u w:val="single"/>
                <w:lang w:eastAsia="en-US"/>
              </w:rPr>
              <w:t>Kötelező irodalom:</w:t>
            </w:r>
          </w:p>
          <w:p w:rsidR="001772DA" w:rsidRPr="001C22D5" w:rsidRDefault="001772DA" w:rsidP="001C22D5">
            <w:pPr>
              <w:numPr>
                <w:ilvl w:val="0"/>
                <w:numId w:val="16"/>
              </w:numPr>
              <w:tabs>
                <w:tab w:val="left" w:pos="284"/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1C22D5">
              <w:rPr>
                <w:sz w:val="24"/>
                <w:szCs w:val="24"/>
              </w:rPr>
              <w:t>Prisztóka</w:t>
            </w:r>
            <w:proofErr w:type="spellEnd"/>
            <w:r w:rsidRPr="001C22D5">
              <w:rPr>
                <w:sz w:val="24"/>
                <w:szCs w:val="24"/>
              </w:rPr>
              <w:t xml:space="preserve"> Gyöngyvér: </w:t>
            </w:r>
            <w:proofErr w:type="spellStart"/>
            <w:r w:rsidRPr="001C22D5">
              <w:rPr>
                <w:sz w:val="24"/>
                <w:szCs w:val="24"/>
              </w:rPr>
              <w:t>Testneveléselmélet</w:t>
            </w:r>
            <w:proofErr w:type="spellEnd"/>
            <w:r w:rsidRPr="001C22D5">
              <w:rPr>
                <w:sz w:val="24"/>
                <w:szCs w:val="24"/>
              </w:rPr>
              <w:t>; Dialóg Campus Kiadó, Bp.-Pécs, 1989. 9-204.l.</w:t>
            </w:r>
          </w:p>
          <w:p w:rsidR="001772DA" w:rsidRPr="001C22D5" w:rsidRDefault="001772DA" w:rsidP="001C22D5">
            <w:pPr>
              <w:numPr>
                <w:ilvl w:val="0"/>
                <w:numId w:val="16"/>
              </w:numPr>
              <w:tabs>
                <w:tab w:val="left" w:pos="284"/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1C22D5">
              <w:rPr>
                <w:sz w:val="24"/>
                <w:szCs w:val="24"/>
              </w:rPr>
              <w:t>Makszin</w:t>
            </w:r>
            <w:proofErr w:type="spellEnd"/>
            <w:r w:rsidRPr="001C22D5">
              <w:rPr>
                <w:sz w:val="24"/>
                <w:szCs w:val="24"/>
              </w:rPr>
              <w:t xml:space="preserve"> Imre: A testnevelés elmélete és módszertana; Dialóg Campus Kiadó, Bp.-Pécs, 2002. 9-32.l.</w:t>
            </w:r>
          </w:p>
          <w:p w:rsidR="001772DA" w:rsidRPr="001C22D5" w:rsidRDefault="001772DA" w:rsidP="001C22D5">
            <w:pPr>
              <w:pStyle w:val="Csakszveg"/>
              <w:numPr>
                <w:ilvl w:val="0"/>
                <w:numId w:val="16"/>
              </w:numPr>
              <w:spacing w:line="276" w:lineRule="auto"/>
              <w:jc w:val="both"/>
              <w:outlineLvl w:val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C22D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Rétsági Erzsébet - H. </w:t>
            </w:r>
            <w:proofErr w:type="spellStart"/>
            <w:r w:rsidRPr="001C22D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Ekler</w:t>
            </w:r>
            <w:proofErr w:type="spellEnd"/>
            <w:r w:rsidRPr="001C22D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Judit - Nádori László - </w:t>
            </w:r>
            <w:proofErr w:type="spellStart"/>
            <w:r w:rsidRPr="001C22D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Woth</w:t>
            </w:r>
            <w:proofErr w:type="spellEnd"/>
            <w:r w:rsidRPr="001C22D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Péter - Gáspár Mihály - Gáldi Gábor - </w:t>
            </w:r>
            <w:proofErr w:type="spellStart"/>
            <w:r w:rsidRPr="001C22D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Szegnerné</w:t>
            </w:r>
            <w:proofErr w:type="spellEnd"/>
            <w:r w:rsidRPr="001C22D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Dancs </w:t>
            </w:r>
            <w:proofErr w:type="spellStart"/>
            <w:r w:rsidRPr="001C22D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Henriette</w:t>
            </w:r>
            <w:proofErr w:type="spellEnd"/>
            <w:r w:rsidRPr="001C22D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: </w:t>
            </w:r>
            <w:hyperlink r:id="rId5" w:history="1">
              <w:r w:rsidRPr="001C22D5">
                <w:rPr>
                  <w:rStyle w:val="Hiperhivatkozs"/>
                  <w:rFonts w:ascii="Times New Roman" w:hAnsi="Times New Roman"/>
                  <w:b w:val="0"/>
                  <w:color w:val="000000"/>
                  <w:sz w:val="24"/>
                  <w:szCs w:val="24"/>
                </w:rPr>
                <w:t>Sportelméleti ismeretek</w:t>
              </w:r>
            </w:hyperlink>
            <w:r w:rsidRPr="001C22D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(14-61. l.)</w:t>
            </w:r>
          </w:p>
          <w:p w:rsidR="001772DA" w:rsidRPr="001C22D5" w:rsidRDefault="00F010CE" w:rsidP="001C22D5">
            <w:pPr>
              <w:pStyle w:val="Csakszveg"/>
              <w:numPr>
                <w:ilvl w:val="1"/>
                <w:numId w:val="16"/>
              </w:numPr>
              <w:spacing w:line="276" w:lineRule="auto"/>
              <w:jc w:val="both"/>
              <w:outlineLvl w:val="0"/>
              <w:rPr>
                <w:rFonts w:ascii="Times New Roman" w:hAnsi="Times New Roman"/>
                <w:b w:val="0"/>
                <w:color w:val="0070C0"/>
                <w:sz w:val="24"/>
                <w:szCs w:val="24"/>
              </w:rPr>
            </w:pPr>
            <w:hyperlink r:id="rId6" w:history="1">
              <w:r w:rsidR="001772DA" w:rsidRPr="001C22D5">
                <w:rPr>
                  <w:rStyle w:val="Hiperhivatkozs"/>
                  <w:rFonts w:ascii="Times New Roman" w:hAnsi="Times New Roman"/>
                  <w:b w:val="0"/>
                  <w:color w:val="0070C0"/>
                  <w:sz w:val="24"/>
                  <w:szCs w:val="24"/>
                </w:rPr>
                <w:t>http://ttk.ektf.hu/files/tesi/tamop2012/Sportelmeleti_ismeretek.pdf</w:t>
              </w:r>
            </w:hyperlink>
          </w:p>
          <w:p w:rsidR="001772DA" w:rsidRPr="001C22D5" w:rsidRDefault="001772DA" w:rsidP="001C22D5">
            <w:pPr>
              <w:spacing w:line="276" w:lineRule="auto"/>
              <w:ind w:firstLine="284"/>
              <w:jc w:val="both"/>
              <w:rPr>
                <w:sz w:val="24"/>
                <w:szCs w:val="24"/>
                <w:lang w:eastAsia="en-US"/>
              </w:rPr>
            </w:pPr>
          </w:p>
          <w:p w:rsidR="001772DA" w:rsidRPr="001C22D5" w:rsidRDefault="001772DA" w:rsidP="001C22D5">
            <w:pPr>
              <w:autoSpaceDE w:val="0"/>
              <w:autoSpaceDN w:val="0"/>
              <w:spacing w:line="276" w:lineRule="auto"/>
              <w:ind w:left="284"/>
              <w:jc w:val="both"/>
              <w:rPr>
                <w:b/>
                <w:i/>
                <w:sz w:val="24"/>
                <w:szCs w:val="24"/>
                <w:u w:val="single"/>
                <w:lang w:eastAsia="en-US"/>
              </w:rPr>
            </w:pPr>
            <w:r w:rsidRPr="001C22D5">
              <w:rPr>
                <w:b/>
                <w:i/>
                <w:sz w:val="24"/>
                <w:szCs w:val="24"/>
                <w:u w:val="single"/>
                <w:lang w:eastAsia="en-US"/>
              </w:rPr>
              <w:t>Ajánlott irodalom:</w:t>
            </w:r>
          </w:p>
          <w:p w:rsidR="001772DA" w:rsidRPr="001C22D5" w:rsidRDefault="001772DA" w:rsidP="001C22D5">
            <w:pPr>
              <w:pStyle w:val="Csakszveg"/>
              <w:numPr>
                <w:ilvl w:val="0"/>
                <w:numId w:val="17"/>
              </w:numPr>
              <w:spacing w:line="276" w:lineRule="auto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22D5">
              <w:rPr>
                <w:rFonts w:ascii="Times New Roman" w:hAnsi="Times New Roman"/>
                <w:b w:val="0"/>
                <w:sz w:val="24"/>
                <w:szCs w:val="24"/>
              </w:rPr>
              <w:t>Báthori Béla: A testnevelés elmélete és módszertana; Magyar Testnevelési Egyetem, Bp., 1994. 9-97.l.</w:t>
            </w:r>
          </w:p>
          <w:p w:rsidR="001772DA" w:rsidRPr="001C22D5" w:rsidRDefault="001772DA" w:rsidP="001C22D5">
            <w:pPr>
              <w:pStyle w:val="Csakszveg"/>
              <w:numPr>
                <w:ilvl w:val="0"/>
                <w:numId w:val="17"/>
              </w:numPr>
              <w:spacing w:line="276" w:lineRule="auto"/>
              <w:jc w:val="both"/>
              <w:outlineLvl w:val="0"/>
              <w:rPr>
                <w:rFonts w:ascii="Times New Roman" w:hAnsi="Times New Roman"/>
                <w:b w:val="0"/>
                <w:color w:val="0070C0"/>
                <w:sz w:val="24"/>
                <w:szCs w:val="24"/>
              </w:rPr>
            </w:pPr>
            <w:r w:rsidRPr="001C22D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Rétsági Erzsébet (2004): A testnevelés tantárgy-pedagógiája, Dialóg Campus Kiadó, </w:t>
            </w:r>
            <w:r w:rsidRPr="001C22D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lastRenderedPageBreak/>
              <w:t>Budapest-Pécs, 7-24. l.</w:t>
            </w:r>
          </w:p>
        </w:tc>
      </w:tr>
      <w:tr w:rsidR="001772DA" w:rsidRPr="001C22D5" w:rsidTr="00085458">
        <w:trPr>
          <w:trHeight w:val="492"/>
        </w:trPr>
        <w:tc>
          <w:tcPr>
            <w:tcW w:w="9648" w:type="dxa"/>
            <w:gridSpan w:val="3"/>
          </w:tcPr>
          <w:p w:rsidR="001772DA" w:rsidRPr="001C22D5" w:rsidRDefault="001772DA" w:rsidP="001C22D5">
            <w:pPr>
              <w:pStyle w:val="Csakszveg"/>
              <w:spacing w:line="276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u w:val="single"/>
                <w:lang w:eastAsia="en-US"/>
              </w:rPr>
            </w:pPr>
            <w:r w:rsidRPr="001C22D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Tantárgy felelőse: </w:t>
            </w:r>
            <w:r w:rsidRPr="001C22D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Dr. Honfi László PhD – főiskolai tanár</w:t>
            </w:r>
          </w:p>
        </w:tc>
      </w:tr>
      <w:tr w:rsidR="001772DA" w:rsidRPr="001C22D5" w:rsidTr="00085458">
        <w:tblPrEx>
          <w:tblCellMar>
            <w:left w:w="70" w:type="dxa"/>
            <w:right w:w="70" w:type="dxa"/>
          </w:tblCellMar>
          <w:tblLook w:val="0000"/>
        </w:tblPrEx>
        <w:trPr>
          <w:trHeight w:val="693"/>
        </w:trPr>
        <w:tc>
          <w:tcPr>
            <w:tcW w:w="9648" w:type="dxa"/>
            <w:gridSpan w:val="3"/>
          </w:tcPr>
          <w:p w:rsidR="001772DA" w:rsidRPr="001C22D5" w:rsidRDefault="001772DA" w:rsidP="001C22D5">
            <w:pPr>
              <w:spacing w:line="276" w:lineRule="auto"/>
              <w:ind w:left="108"/>
              <w:jc w:val="both"/>
              <w:rPr>
                <w:b/>
                <w:sz w:val="24"/>
                <w:szCs w:val="24"/>
                <w:lang w:eastAsia="en-US"/>
              </w:rPr>
            </w:pPr>
            <w:r w:rsidRPr="001C22D5">
              <w:rPr>
                <w:b/>
                <w:sz w:val="24"/>
                <w:szCs w:val="24"/>
                <w:lang w:eastAsia="en-US"/>
              </w:rPr>
              <w:t xml:space="preserve">Tantárgy oktatásába bevont </w:t>
            </w:r>
            <w:proofErr w:type="gramStart"/>
            <w:r w:rsidRPr="001C22D5">
              <w:rPr>
                <w:b/>
                <w:sz w:val="24"/>
                <w:szCs w:val="24"/>
                <w:lang w:eastAsia="en-US"/>
              </w:rPr>
              <w:t>oktató(</w:t>
            </w:r>
            <w:proofErr w:type="gramEnd"/>
            <w:r w:rsidRPr="001C22D5">
              <w:rPr>
                <w:b/>
                <w:sz w:val="24"/>
                <w:szCs w:val="24"/>
                <w:lang w:eastAsia="en-US"/>
              </w:rPr>
              <w:t xml:space="preserve">k): </w:t>
            </w:r>
            <w:r w:rsidRPr="001C22D5">
              <w:rPr>
                <w:sz w:val="24"/>
                <w:szCs w:val="24"/>
                <w:lang w:eastAsia="en-US"/>
              </w:rPr>
              <w:t>Dr. Honfi László PhD – főiskolai tanár</w:t>
            </w:r>
          </w:p>
          <w:p w:rsidR="001772DA" w:rsidRPr="001C22D5" w:rsidRDefault="001772DA" w:rsidP="001C22D5">
            <w:pPr>
              <w:spacing w:line="276" w:lineRule="auto"/>
              <w:ind w:left="108"/>
              <w:jc w:val="both"/>
              <w:rPr>
                <w:b/>
                <w:sz w:val="24"/>
                <w:szCs w:val="24"/>
                <w:lang w:eastAsia="en-US"/>
              </w:rPr>
            </w:pPr>
            <w:r w:rsidRPr="001C22D5">
              <w:rPr>
                <w:sz w:val="24"/>
                <w:szCs w:val="24"/>
                <w:lang w:eastAsia="en-US"/>
              </w:rPr>
              <w:t xml:space="preserve">  Dr. Szatmári Zoltán PhD – egyetemi docens</w:t>
            </w:r>
          </w:p>
        </w:tc>
      </w:tr>
    </w:tbl>
    <w:p w:rsidR="001772DA" w:rsidRPr="001C22D5" w:rsidRDefault="001772DA" w:rsidP="001C22D5">
      <w:pPr>
        <w:spacing w:line="276" w:lineRule="auto"/>
        <w:jc w:val="both"/>
        <w:rPr>
          <w:sz w:val="24"/>
          <w:szCs w:val="24"/>
        </w:rPr>
      </w:pPr>
    </w:p>
    <w:p w:rsidR="00C43E0B" w:rsidRPr="001C22D5" w:rsidRDefault="00C43E0B" w:rsidP="001C22D5">
      <w:pPr>
        <w:spacing w:line="276" w:lineRule="auto"/>
        <w:jc w:val="both"/>
        <w:rPr>
          <w:sz w:val="24"/>
          <w:szCs w:val="24"/>
        </w:rPr>
      </w:pPr>
    </w:p>
    <w:sectPr w:rsidR="00C43E0B" w:rsidRPr="001C22D5" w:rsidSect="00F01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3698"/>
    <w:multiLevelType w:val="hybridMultilevel"/>
    <w:tmpl w:val="48D813A4"/>
    <w:lvl w:ilvl="0" w:tplc="EB2EF2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3A20BD9"/>
    <w:multiLevelType w:val="hybridMultilevel"/>
    <w:tmpl w:val="FACAC9C8"/>
    <w:lvl w:ilvl="0" w:tplc="805A96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67F12"/>
    <w:multiLevelType w:val="hybridMultilevel"/>
    <w:tmpl w:val="2E746226"/>
    <w:lvl w:ilvl="0" w:tplc="EB2EF20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53F500A"/>
    <w:multiLevelType w:val="hybridMultilevel"/>
    <w:tmpl w:val="A7F4CEA6"/>
    <w:lvl w:ilvl="0" w:tplc="D2A0FE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A0EC9"/>
    <w:multiLevelType w:val="hybridMultilevel"/>
    <w:tmpl w:val="AD9480DC"/>
    <w:lvl w:ilvl="0" w:tplc="EB2EF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D692C"/>
    <w:multiLevelType w:val="singleLevel"/>
    <w:tmpl w:val="97201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EFB03F7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7">
    <w:nsid w:val="31D45A80"/>
    <w:multiLevelType w:val="hybridMultilevel"/>
    <w:tmpl w:val="5890DE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B0779"/>
    <w:multiLevelType w:val="hybridMultilevel"/>
    <w:tmpl w:val="EC32C72C"/>
    <w:lvl w:ilvl="0" w:tplc="19088D52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425B6CF3"/>
    <w:multiLevelType w:val="hybridMultilevel"/>
    <w:tmpl w:val="FF121D6E"/>
    <w:lvl w:ilvl="0" w:tplc="D2A0FE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D93330"/>
    <w:multiLevelType w:val="hybridMultilevel"/>
    <w:tmpl w:val="001A356E"/>
    <w:lvl w:ilvl="0" w:tplc="97A4D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CC01A8"/>
    <w:multiLevelType w:val="hybridMultilevel"/>
    <w:tmpl w:val="C63EE0C6"/>
    <w:lvl w:ilvl="0" w:tplc="314CAEC8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5BA2238C"/>
    <w:multiLevelType w:val="hybridMultilevel"/>
    <w:tmpl w:val="EF0405AC"/>
    <w:lvl w:ilvl="0" w:tplc="EB2EF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B72689"/>
    <w:multiLevelType w:val="hybridMultilevel"/>
    <w:tmpl w:val="0D9ED29E"/>
    <w:lvl w:ilvl="0" w:tplc="97A4D8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4681DAF"/>
    <w:multiLevelType w:val="hybridMultilevel"/>
    <w:tmpl w:val="EB70BB1A"/>
    <w:lvl w:ilvl="0" w:tplc="EB2EF20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7D3A6D4A"/>
    <w:multiLevelType w:val="hybridMultilevel"/>
    <w:tmpl w:val="02EC66A2"/>
    <w:lvl w:ilvl="0" w:tplc="EB2EF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E25BAF"/>
    <w:multiLevelType w:val="hybridMultilevel"/>
    <w:tmpl w:val="06C4C8BC"/>
    <w:lvl w:ilvl="0" w:tplc="2F2034E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2"/>
  </w:num>
  <w:num w:numId="5">
    <w:abstractNumId w:val="16"/>
  </w:num>
  <w:num w:numId="6">
    <w:abstractNumId w:val="14"/>
  </w:num>
  <w:num w:numId="7">
    <w:abstractNumId w:val="8"/>
  </w:num>
  <w:num w:numId="8">
    <w:abstractNumId w:val="2"/>
  </w:num>
  <w:num w:numId="9">
    <w:abstractNumId w:val="11"/>
  </w:num>
  <w:num w:numId="10">
    <w:abstractNumId w:val="0"/>
  </w:num>
  <w:num w:numId="11">
    <w:abstractNumId w:val="4"/>
  </w:num>
  <w:num w:numId="12">
    <w:abstractNumId w:val="5"/>
  </w:num>
  <w:num w:numId="13">
    <w:abstractNumId w:val="15"/>
  </w:num>
  <w:num w:numId="14">
    <w:abstractNumId w:val="10"/>
  </w:num>
  <w:num w:numId="15">
    <w:abstractNumId w:val="13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A72A7"/>
    <w:rsid w:val="0003090E"/>
    <w:rsid w:val="00037E36"/>
    <w:rsid w:val="000D1972"/>
    <w:rsid w:val="001010BC"/>
    <w:rsid w:val="001638D9"/>
    <w:rsid w:val="001772DA"/>
    <w:rsid w:val="00181D51"/>
    <w:rsid w:val="001A72A7"/>
    <w:rsid w:val="001C22D5"/>
    <w:rsid w:val="001D0E39"/>
    <w:rsid w:val="00256EFF"/>
    <w:rsid w:val="0031560D"/>
    <w:rsid w:val="00344FFF"/>
    <w:rsid w:val="00355288"/>
    <w:rsid w:val="003819B4"/>
    <w:rsid w:val="003A5E7E"/>
    <w:rsid w:val="00435528"/>
    <w:rsid w:val="00435D4A"/>
    <w:rsid w:val="0048657A"/>
    <w:rsid w:val="00494EFA"/>
    <w:rsid w:val="004C01EE"/>
    <w:rsid w:val="00523E8F"/>
    <w:rsid w:val="00547BA7"/>
    <w:rsid w:val="00596A64"/>
    <w:rsid w:val="006351EF"/>
    <w:rsid w:val="00644739"/>
    <w:rsid w:val="0068478C"/>
    <w:rsid w:val="00752791"/>
    <w:rsid w:val="007942C8"/>
    <w:rsid w:val="008174FC"/>
    <w:rsid w:val="008F3F53"/>
    <w:rsid w:val="0090489E"/>
    <w:rsid w:val="00910245"/>
    <w:rsid w:val="00925BAC"/>
    <w:rsid w:val="0094158E"/>
    <w:rsid w:val="00942EB0"/>
    <w:rsid w:val="00967133"/>
    <w:rsid w:val="009B659A"/>
    <w:rsid w:val="00A7467A"/>
    <w:rsid w:val="00AB296A"/>
    <w:rsid w:val="00AE2FE0"/>
    <w:rsid w:val="00B631E8"/>
    <w:rsid w:val="00BF7691"/>
    <w:rsid w:val="00C26360"/>
    <w:rsid w:val="00C43E0B"/>
    <w:rsid w:val="00C44320"/>
    <w:rsid w:val="00C63F07"/>
    <w:rsid w:val="00C80623"/>
    <w:rsid w:val="00CD6469"/>
    <w:rsid w:val="00CF29E8"/>
    <w:rsid w:val="00D7713F"/>
    <w:rsid w:val="00D847F6"/>
    <w:rsid w:val="00F010CE"/>
    <w:rsid w:val="00F13B83"/>
    <w:rsid w:val="00FD4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E2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v">
    <w:name w:val="Név"/>
    <w:basedOn w:val="Norml"/>
    <w:rsid w:val="00AE2FE0"/>
    <w:pPr>
      <w:autoSpaceDE w:val="0"/>
      <w:autoSpaceDN w:val="0"/>
      <w:jc w:val="center"/>
    </w:pPr>
    <w:rPr>
      <w:rFonts w:ascii="Book Antiqua" w:eastAsia="MS Mincho" w:hAnsi="Book Antiqua" w:cs="Book Antiqua"/>
      <w:b/>
      <w:bCs/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AE2FE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AE2FE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967133"/>
    <w:pPr>
      <w:ind w:left="720"/>
      <w:contextualSpacing/>
    </w:pPr>
  </w:style>
  <w:style w:type="paragraph" w:styleId="Szvegtrzs3">
    <w:name w:val="Body Text 3"/>
    <w:basedOn w:val="Norml"/>
    <w:link w:val="Szvegtrzs3Char"/>
    <w:uiPriority w:val="99"/>
    <w:unhideWhenUsed/>
    <w:rsid w:val="0075279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752791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Csakszveg">
    <w:name w:val="Plain Text"/>
    <w:basedOn w:val="Norml"/>
    <w:link w:val="CsakszvegChar"/>
    <w:rsid w:val="00752791"/>
    <w:rPr>
      <w:rFonts w:ascii="Courier New" w:eastAsia="MS Mincho" w:hAnsi="Courier New"/>
      <w:b/>
    </w:rPr>
  </w:style>
  <w:style w:type="character" w:customStyle="1" w:styleId="CsakszvegChar">
    <w:name w:val="Csak szöveg Char"/>
    <w:basedOn w:val="Bekezdsalapbettpusa"/>
    <w:link w:val="Csakszveg"/>
    <w:rsid w:val="00752791"/>
    <w:rPr>
      <w:rFonts w:ascii="Courier New" w:eastAsia="MS Mincho" w:hAnsi="Courier New" w:cs="Times New Roman"/>
      <w:b/>
      <w:sz w:val="20"/>
      <w:szCs w:val="20"/>
      <w:lang w:eastAsia="hu-HU"/>
    </w:rPr>
  </w:style>
  <w:style w:type="character" w:styleId="Hiperhivatkozs">
    <w:name w:val="Hyperlink"/>
    <w:uiPriority w:val="99"/>
    <w:unhideWhenUsed/>
    <w:rsid w:val="00752791"/>
    <w:rPr>
      <w:strike w:val="0"/>
      <w:dstrike w:val="0"/>
      <w:color w:val="B23B0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E2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v">
    <w:name w:val="Név"/>
    <w:basedOn w:val="Norml"/>
    <w:rsid w:val="00AE2FE0"/>
    <w:pPr>
      <w:autoSpaceDE w:val="0"/>
      <w:autoSpaceDN w:val="0"/>
      <w:jc w:val="center"/>
    </w:pPr>
    <w:rPr>
      <w:rFonts w:ascii="Book Antiqua" w:eastAsia="MS Mincho" w:hAnsi="Book Antiqua" w:cs="Book Antiqua"/>
      <w:b/>
      <w:bCs/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AE2FE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AE2FE0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tk.ektf.hu/files/tesi/tamop2012/Sportelmeleti_ismeretek.pdf" TargetMode="External"/><Relationship Id="rId5" Type="http://schemas.openxmlformats.org/officeDocument/2006/relationships/hyperlink" Target="http://ttk.ektf.hu/files/tesi/tamop2012/Sportelmeleti_ismeretek.pdf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578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Honfi</dc:creator>
  <cp:lastModifiedBy>EKF</cp:lastModifiedBy>
  <cp:revision>5</cp:revision>
  <dcterms:created xsi:type="dcterms:W3CDTF">2014-01-27T09:29:00Z</dcterms:created>
  <dcterms:modified xsi:type="dcterms:W3CDTF">2014-02-10T09:55:00Z</dcterms:modified>
</cp:coreProperties>
</file>