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665013" w:rsidP="0066612C">
            <w:pPr>
              <w:rPr>
                <w:b/>
                <w:sz w:val="24"/>
                <w:szCs w:val="24"/>
              </w:rPr>
            </w:pPr>
            <w:r w:rsidRPr="00665013">
              <w:rPr>
                <w:i/>
                <w:sz w:val="24"/>
                <w:szCs w:val="24"/>
              </w:rPr>
              <w:t>Marketingkommunikáció és PR eszközök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88489B" w:rsidRDefault="00665013" w:rsidP="00226D78">
            <w:pPr>
              <w:ind w:firstLine="284"/>
              <w:rPr>
                <w:i/>
                <w:sz w:val="24"/>
                <w:szCs w:val="24"/>
              </w:rPr>
            </w:pPr>
            <w:r w:rsidRPr="0088489B">
              <w:rPr>
                <w:i/>
                <w:sz w:val="24"/>
                <w:szCs w:val="24"/>
              </w:rPr>
              <w:t>NBP_MI818G4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665013" w:rsidP="00226D78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665013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665013">
              <w:rPr>
                <w:i/>
                <w:sz w:val="24"/>
                <w:szCs w:val="24"/>
              </w:rPr>
              <w:t>Médiainformatika Intézet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226D78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665013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</w:t>
            </w:r>
            <w:r w:rsidR="00665013">
              <w:rPr>
                <w:i/>
                <w:sz w:val="24"/>
                <w:szCs w:val="24"/>
              </w:rPr>
              <w:t>4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A26372" w:rsidP="00226D78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665013" w:rsidP="00226D78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  <w:r w:rsidR="00226D78" w:rsidRPr="00E22B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429E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Default="00D429E0" w:rsidP="00D429E0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487D67" w:rsidRPr="0088489B" w:rsidRDefault="00487D67" w:rsidP="0088489B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665013" w:rsidRPr="0088489B" w:rsidRDefault="00665013" w:rsidP="0088489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8489B">
              <w:rPr>
                <w:sz w:val="24"/>
                <w:szCs w:val="24"/>
              </w:rPr>
              <w:t>A tantárgy keretében a hallgató elsajátítj</w:t>
            </w:r>
            <w:r w:rsidR="005F7D61" w:rsidRPr="0088489B">
              <w:rPr>
                <w:sz w:val="24"/>
                <w:szCs w:val="24"/>
              </w:rPr>
              <w:t>a</w:t>
            </w:r>
            <w:r w:rsidRPr="0088489B">
              <w:rPr>
                <w:sz w:val="24"/>
                <w:szCs w:val="24"/>
              </w:rPr>
              <w:t xml:space="preserve"> a kapcsolat-menedzsment korszerű elméleti és gyakorlati ismereteit, és ennek birtokában képes lesz</w:t>
            </w:r>
            <w:r w:rsidR="005F7D61" w:rsidRPr="0088489B">
              <w:rPr>
                <w:sz w:val="24"/>
                <w:szCs w:val="24"/>
              </w:rPr>
              <w:t xml:space="preserve"> a</w:t>
            </w:r>
            <w:r w:rsidRPr="0088489B">
              <w:rPr>
                <w:sz w:val="24"/>
                <w:szCs w:val="24"/>
              </w:rPr>
              <w:t xml:space="preserve"> szervezeti, intézményi PR feladatok tervezésére, végrehajtására és ellenőrzésére. </w:t>
            </w:r>
            <w:r w:rsidR="005F7D61" w:rsidRPr="0088489B">
              <w:rPr>
                <w:sz w:val="24"/>
                <w:szCs w:val="24"/>
              </w:rPr>
              <w:t>Ismereteket szerez</w:t>
            </w:r>
            <w:r w:rsidRPr="0088489B">
              <w:rPr>
                <w:sz w:val="24"/>
                <w:szCs w:val="24"/>
              </w:rPr>
              <w:t xml:space="preserve"> a modern kommunikációs technológiák alkalmazásában, PR produkciókban való közreműködésben. A hallgató jártasságot szerez PR-kampányok és rendezvények szervezésében, belső és külső arculat alakításában. </w:t>
            </w:r>
          </w:p>
          <w:p w:rsidR="00665013" w:rsidRPr="00D429E0" w:rsidRDefault="00665013" w:rsidP="00665013">
            <w:pPr>
              <w:autoSpaceDE w:val="0"/>
              <w:autoSpaceDN w:val="0"/>
              <w:ind w:left="284"/>
              <w:rPr>
                <w:sz w:val="24"/>
                <w:szCs w:val="24"/>
              </w:rPr>
            </w:pPr>
          </w:p>
          <w:p w:rsidR="00226D78" w:rsidRPr="0088489B" w:rsidRDefault="00226D78" w:rsidP="0088489B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A456A1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487D67" w:rsidRP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Ismeri a marketingkommunikáció jelenség összetevőit, típusait és modelljeit. Ismeretei birtokában alkalmazni tudja az marketin lehetőségek kialakításának módozatait.</w:t>
            </w:r>
          </w:p>
          <w:p w:rsidR="00487D67" w:rsidRP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Ismeri a PR tevékenységének felépítési rendszerét.</w:t>
            </w:r>
          </w:p>
          <w:p w:rsidR="00487D67" w:rsidRP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Ismeri a tömegkommunikáció hatását, és ennek birtokában törekszik a globális szemléletmód, a nemzeti és európai identitástudat kialakítására, továbbá a tanulókat önálló véleményalkotásra ösztönzi.</w:t>
            </w:r>
          </w:p>
          <w:p w:rsidR="00226D78" w:rsidRPr="00E22BDE" w:rsidRDefault="00226D78" w:rsidP="00A456A1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487D67" w:rsidRP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Képes a PR tevékenység megszervezésére, célorientált használatára.</w:t>
            </w:r>
          </w:p>
          <w:p w:rsid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Képes a tömegkommunikáció lehetőségeit az információs társadalomban eligazodni tudó kritikus gondolkodásmóddal használni.</w:t>
            </w:r>
          </w:p>
          <w:p w:rsidR="005F7D61" w:rsidRPr="00487D67" w:rsidRDefault="005F7D61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egy összetett </w:t>
            </w:r>
            <w:r w:rsidRPr="00665013">
              <w:rPr>
                <w:sz w:val="24"/>
                <w:szCs w:val="24"/>
              </w:rPr>
              <w:t>arculatértékel</w:t>
            </w:r>
            <w:r>
              <w:rPr>
                <w:sz w:val="24"/>
                <w:szCs w:val="24"/>
              </w:rPr>
              <w:t>ési tervezet elkészítésére.</w:t>
            </w:r>
          </w:p>
          <w:p w:rsidR="00226D78" w:rsidRPr="00E22BDE" w:rsidRDefault="00226D78" w:rsidP="00A456A1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A piacon hozzáférhető oktatási és egyéb tanulókat célzó segédanyagokhoz az információs társadalomban eligazodni tudó kritikus gondolkodásmóddal és alkotó módon viszonyul.</w:t>
            </w:r>
          </w:p>
          <w:p w:rsidR="00487D67" w:rsidRPr="00487D67" w:rsidRDefault="00487D67" w:rsidP="00487D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7D67">
              <w:rPr>
                <w:sz w:val="24"/>
                <w:szCs w:val="24"/>
              </w:rPr>
              <w:t>A rendelkezésre álló anyagokat marketing eszközök alkalmazásával képes az iskola helyi tantervéhez és a saját tantárgyi programjához igazítani.</w:t>
            </w:r>
          </w:p>
          <w:p w:rsidR="00226D78" w:rsidRPr="00E22BDE" w:rsidRDefault="00226D78" w:rsidP="00487D67">
            <w:pPr>
              <w:tabs>
                <w:tab w:val="num" w:pos="18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26D78" w:rsidRPr="0088489B" w:rsidRDefault="00226D78" w:rsidP="0088489B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665013" w:rsidRPr="005F7D61" w:rsidRDefault="00665013" w:rsidP="00487D67">
            <w:pPr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  <w:r w:rsidRPr="005F7D61">
              <w:rPr>
                <w:sz w:val="24"/>
                <w:szCs w:val="24"/>
              </w:rPr>
              <w:t>A marketingkommunikáció fogalomrendszere.</w:t>
            </w:r>
            <w:r w:rsidR="005F7D61" w:rsidRP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A PR fogalma, kialakulásának története.</w:t>
            </w:r>
            <w:r w:rsid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A PR tevékenység célrendszere, tartalma, követelményei; szervezeti és személyi feltételei.</w:t>
            </w:r>
            <w:r w:rsidR="005F7D61" w:rsidRP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Az imázs fogalma.</w:t>
            </w:r>
          </w:p>
          <w:p w:rsidR="00665013" w:rsidRPr="005F7D61" w:rsidRDefault="00665013" w:rsidP="00487D67">
            <w:pPr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  <w:r w:rsidRPr="005F7D61">
              <w:rPr>
                <w:sz w:val="24"/>
                <w:szCs w:val="24"/>
              </w:rPr>
              <w:t xml:space="preserve">A PR személyes – csoportkommunikációs eszközei, és </w:t>
            </w:r>
            <w:proofErr w:type="spellStart"/>
            <w:r w:rsidRPr="005F7D61">
              <w:rPr>
                <w:sz w:val="24"/>
                <w:szCs w:val="24"/>
              </w:rPr>
              <w:t>módszerei.</w:t>
            </w:r>
            <w:proofErr w:type="gramStart"/>
            <w:r w:rsidRPr="005F7D61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5F7D61">
              <w:rPr>
                <w:sz w:val="24"/>
                <w:szCs w:val="24"/>
              </w:rPr>
              <w:t xml:space="preserve"> tömegkommunikáció és publicitás.</w:t>
            </w:r>
            <w:r w:rsidR="005F7D61" w:rsidRP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A nyomtatott tömegkommunikációs eszközök és módszerek.</w:t>
            </w:r>
            <w:r w:rsidR="005F7D61" w:rsidRP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Médiakapcsolatok.</w:t>
            </w:r>
          </w:p>
          <w:p w:rsidR="00D429E0" w:rsidRPr="005F7D61" w:rsidRDefault="00665013" w:rsidP="00487D67">
            <w:pPr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  <w:r w:rsidRPr="005F7D61">
              <w:rPr>
                <w:sz w:val="24"/>
                <w:szCs w:val="24"/>
              </w:rPr>
              <w:t>Az elektronikus tömegkommunikációs eszközök és módszerek.</w:t>
            </w:r>
            <w:r w:rsidR="005F7D61" w:rsidRP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Az infokommunikációs eszközök alkalmazása a PR gyakorlatában.</w:t>
            </w:r>
            <w:r w:rsidR="005F7D61">
              <w:rPr>
                <w:sz w:val="24"/>
                <w:szCs w:val="24"/>
              </w:rPr>
              <w:t xml:space="preserve"> </w:t>
            </w:r>
            <w:r w:rsidRPr="005F7D61">
              <w:rPr>
                <w:sz w:val="24"/>
                <w:szCs w:val="24"/>
              </w:rPr>
              <w:t>A PR tevékenység általános és gyakorlati munkafolyamatának tervezése.</w:t>
            </w:r>
          </w:p>
          <w:p w:rsidR="00226D78" w:rsidRPr="0088489B" w:rsidRDefault="00226D78" w:rsidP="0088489B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88489B" w:rsidRDefault="00487D67" w:rsidP="0088489B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489B">
              <w:rPr>
                <w:sz w:val="24"/>
                <w:szCs w:val="24"/>
              </w:rPr>
              <w:lastRenderedPageBreak/>
              <w:t xml:space="preserve">Közösségi könyvjelző, és tartalommegosztás, zárthelyi dolgozat. </w:t>
            </w:r>
            <w:r w:rsidR="00665013" w:rsidRPr="0088489B">
              <w:rPr>
                <w:sz w:val="24"/>
                <w:szCs w:val="24"/>
              </w:rPr>
              <w:t>Egy arculatértékelési tervezet elkészítése a gyakorlati feladat.</w:t>
            </w:r>
          </w:p>
          <w:p w:rsidR="0088489B" w:rsidRPr="0088489B" w:rsidRDefault="00226D78" w:rsidP="0088489B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88489B">
              <w:rPr>
                <w:b/>
                <w:i/>
                <w:sz w:val="24"/>
                <w:szCs w:val="24"/>
              </w:rPr>
              <w:t xml:space="preserve"> </w:t>
            </w:r>
          </w:p>
          <w:p w:rsidR="00226D78" w:rsidRPr="00487D67" w:rsidRDefault="00226D78" w:rsidP="00487D67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r w:rsidRPr="00487D67">
              <w:rPr>
                <w:sz w:val="24"/>
                <w:szCs w:val="24"/>
              </w:rPr>
              <w:t xml:space="preserve">gyakorlat, </w:t>
            </w:r>
            <w:r w:rsidR="00487D67">
              <w:rPr>
                <w:sz w:val="24"/>
                <w:szCs w:val="24"/>
              </w:rPr>
              <w:t xml:space="preserve">online </w:t>
            </w:r>
            <w:r w:rsidRPr="00487D67">
              <w:rPr>
                <w:sz w:val="24"/>
                <w:szCs w:val="24"/>
              </w:rPr>
              <w:t>csoportmunka, projekt, egyéni gyűjtés.</w:t>
            </w: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226D78" w:rsidRPr="0088489B" w:rsidRDefault="00226D78" w:rsidP="0088489B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5F7D61" w:rsidRDefault="005F7D61" w:rsidP="005F7D6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5F7D61">
              <w:rPr>
                <w:sz w:val="24"/>
                <w:szCs w:val="24"/>
              </w:rPr>
              <w:t>Nyárády</w:t>
            </w:r>
            <w:proofErr w:type="spellEnd"/>
            <w:r w:rsidRPr="005F7D61">
              <w:rPr>
                <w:sz w:val="24"/>
                <w:szCs w:val="24"/>
              </w:rPr>
              <w:t xml:space="preserve"> Gáborné - Szeles Péter: Public Relations I-II. (Perfekt Kiadó, 2004)</w:t>
            </w:r>
          </w:p>
          <w:p w:rsidR="00665013" w:rsidRPr="008D2250" w:rsidRDefault="00665013" w:rsidP="0066501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D2250">
              <w:rPr>
                <w:sz w:val="24"/>
                <w:szCs w:val="24"/>
              </w:rPr>
              <w:t>PELEJTEI Tibor</w:t>
            </w:r>
            <w:r>
              <w:rPr>
                <w:sz w:val="24"/>
                <w:szCs w:val="24"/>
              </w:rPr>
              <w:t xml:space="preserve">: </w:t>
            </w:r>
            <w:r w:rsidRPr="008D2250">
              <w:rPr>
                <w:i/>
                <w:sz w:val="24"/>
                <w:szCs w:val="24"/>
              </w:rPr>
              <w:t>Public relations: A kommunikáció szervezésének gyakorlati kézikönyve és kiegészít</w:t>
            </w:r>
            <w:r>
              <w:rPr>
                <w:i/>
                <w:sz w:val="24"/>
                <w:szCs w:val="24"/>
              </w:rPr>
              <w:t>ő</w:t>
            </w:r>
            <w:r w:rsidRPr="008D2250">
              <w:rPr>
                <w:i/>
                <w:sz w:val="24"/>
                <w:szCs w:val="24"/>
              </w:rPr>
              <w:t xml:space="preserve"> szakismeretei: Intézmények, nonprofit szervezetek és vállalkozások kapcsolatai a közönséggel.</w:t>
            </w:r>
            <w:r w:rsidRPr="008D22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Bp.: KIK, </w:t>
            </w:r>
            <w:r w:rsidRPr="008D2250">
              <w:rPr>
                <w:sz w:val="24"/>
                <w:szCs w:val="24"/>
              </w:rPr>
              <w:t>1996</w:t>
            </w:r>
          </w:p>
          <w:p w:rsidR="00665013" w:rsidRDefault="00665013" w:rsidP="0066501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B348C">
              <w:rPr>
                <w:sz w:val="24"/>
                <w:szCs w:val="24"/>
              </w:rPr>
              <w:t>SZELES P.</w:t>
            </w:r>
            <w:r>
              <w:rPr>
                <w:sz w:val="24"/>
                <w:szCs w:val="24"/>
              </w:rPr>
              <w:t xml:space="preserve">: </w:t>
            </w:r>
            <w:r w:rsidRPr="008B348C">
              <w:rPr>
                <w:i/>
                <w:sz w:val="24"/>
                <w:szCs w:val="24"/>
              </w:rPr>
              <w:t xml:space="preserve">Public </w:t>
            </w:r>
            <w:proofErr w:type="spellStart"/>
            <w:r w:rsidRPr="008B348C">
              <w:rPr>
                <w:i/>
                <w:sz w:val="24"/>
                <w:szCs w:val="24"/>
              </w:rPr>
              <w:t>Relatios</w:t>
            </w:r>
            <w:proofErr w:type="spellEnd"/>
            <w:r w:rsidRPr="008B348C">
              <w:rPr>
                <w:i/>
                <w:sz w:val="24"/>
                <w:szCs w:val="24"/>
              </w:rPr>
              <w:t xml:space="preserve"> a gyakorlatban</w:t>
            </w:r>
            <w:r w:rsidRPr="008B348C">
              <w:rPr>
                <w:sz w:val="24"/>
                <w:szCs w:val="24"/>
              </w:rPr>
              <w:t xml:space="preserve">. Geomédia szakkönyvek. Budapest 1999. </w:t>
            </w:r>
          </w:p>
          <w:p w:rsidR="00665013" w:rsidRDefault="00665013" w:rsidP="0066501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02E87">
              <w:rPr>
                <w:sz w:val="24"/>
                <w:szCs w:val="24"/>
              </w:rPr>
              <w:t>FORGÓ S</w:t>
            </w:r>
            <w:proofErr w:type="gramStart"/>
            <w:r w:rsidRPr="00C02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2E87">
              <w:rPr>
                <w:i/>
                <w:sz w:val="24"/>
                <w:szCs w:val="24"/>
              </w:rPr>
              <w:t>Kommunikációelmélet – üzleti kommunikáció</w:t>
            </w:r>
            <w:r w:rsidRPr="008B348C">
              <w:rPr>
                <w:sz w:val="24"/>
                <w:szCs w:val="24"/>
              </w:rPr>
              <w:t>. Az üzleti kommunikáció ismérvei. Líceum kiadó, Eger, 2001.</w:t>
            </w:r>
          </w:p>
          <w:p w:rsidR="00226D78" w:rsidRPr="0088489B" w:rsidRDefault="00226D78" w:rsidP="0088489B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89B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487D67" w:rsidRPr="0088489B" w:rsidRDefault="00487D67" w:rsidP="0088489B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489B">
              <w:rPr>
                <w:sz w:val="24"/>
                <w:szCs w:val="24"/>
              </w:rPr>
              <w:t>SAS István: Reklám és pszichológia. – Budapest: Kommunikációs Akadémia, 2007.</w:t>
            </w:r>
          </w:p>
          <w:p w:rsidR="00487D67" w:rsidRPr="0088489B" w:rsidRDefault="00487D67" w:rsidP="0088489B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489B">
              <w:rPr>
                <w:sz w:val="24"/>
                <w:szCs w:val="24"/>
              </w:rPr>
              <w:t>VERES Zoltán: Szolgáltatásmarketing. – Budapest: KJK-KERSZÖV Jogi és Üzleti Kiadó Kft., 2003.</w:t>
            </w:r>
          </w:p>
          <w:p w:rsidR="00226D78" w:rsidRPr="0088489B" w:rsidRDefault="00487D67" w:rsidP="0088489B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489B">
              <w:rPr>
                <w:sz w:val="24"/>
                <w:szCs w:val="24"/>
              </w:rPr>
              <w:t xml:space="preserve">VÁGÁSI Mária: Marketing – stratégia és menedzsment. – Budapest: </w:t>
            </w:r>
            <w:proofErr w:type="spellStart"/>
            <w:r w:rsidRPr="0088489B">
              <w:rPr>
                <w:sz w:val="24"/>
                <w:szCs w:val="24"/>
              </w:rPr>
              <w:t>Alinea</w:t>
            </w:r>
            <w:proofErr w:type="spellEnd"/>
            <w:r w:rsidRPr="0088489B">
              <w:rPr>
                <w:sz w:val="24"/>
                <w:szCs w:val="24"/>
              </w:rPr>
              <w:t>, 2007.</w:t>
            </w: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226D78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  <w:r w:rsidRPr="0088489B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D429E0">
              <w:rPr>
                <w:sz w:val="24"/>
                <w:szCs w:val="24"/>
              </w:rPr>
              <w:t>D</w:t>
            </w:r>
            <w:r w:rsidRPr="0062495A">
              <w:rPr>
                <w:sz w:val="24"/>
                <w:szCs w:val="24"/>
              </w:rPr>
              <w:t xml:space="preserve">r. </w:t>
            </w:r>
            <w:proofErr w:type="spellStart"/>
            <w:r w:rsidR="00665013">
              <w:rPr>
                <w:sz w:val="24"/>
                <w:szCs w:val="24"/>
              </w:rPr>
              <w:t>habil</w:t>
            </w:r>
            <w:proofErr w:type="spellEnd"/>
            <w:r w:rsidR="00665013">
              <w:rPr>
                <w:sz w:val="24"/>
                <w:szCs w:val="24"/>
              </w:rPr>
              <w:t xml:space="preserve"> Forgó Sándor –főiskolai tanár</w:t>
            </w:r>
          </w:p>
          <w:p w:rsidR="00226D78" w:rsidRDefault="00226D78" w:rsidP="00226D78">
            <w:pPr>
              <w:ind w:firstLine="284"/>
              <w:rPr>
                <w:sz w:val="24"/>
                <w:szCs w:val="24"/>
              </w:rPr>
            </w:pPr>
            <w:r w:rsidRPr="0088489B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665013" w:rsidRPr="00665013">
              <w:rPr>
                <w:sz w:val="24"/>
                <w:szCs w:val="24"/>
              </w:rPr>
              <w:t xml:space="preserve">Dr. </w:t>
            </w:r>
            <w:proofErr w:type="spellStart"/>
            <w:r w:rsidR="00665013" w:rsidRPr="00665013">
              <w:rPr>
                <w:sz w:val="24"/>
                <w:szCs w:val="24"/>
              </w:rPr>
              <w:t>habil</w:t>
            </w:r>
            <w:proofErr w:type="spellEnd"/>
            <w:r w:rsidR="00665013" w:rsidRPr="00665013">
              <w:rPr>
                <w:sz w:val="24"/>
                <w:szCs w:val="24"/>
              </w:rPr>
              <w:t xml:space="preserve"> Forgó Sándor –főiskolai tanár</w:t>
            </w:r>
          </w:p>
          <w:p w:rsidR="00D429E0" w:rsidRPr="00446A87" w:rsidRDefault="00D429E0" w:rsidP="00487D67">
            <w:pPr>
              <w:ind w:firstLine="113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226D78"/>
    <w:p w:rsidR="00226D78" w:rsidRDefault="00226D78"/>
    <w:sectPr w:rsidR="00226D78" w:rsidSect="0085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E42CF"/>
    <w:multiLevelType w:val="hybridMultilevel"/>
    <w:tmpl w:val="80E08458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EF72AE"/>
    <w:multiLevelType w:val="hybridMultilevel"/>
    <w:tmpl w:val="B46AE73C"/>
    <w:lvl w:ilvl="0" w:tplc="040E0003">
      <w:start w:val="1"/>
      <w:numFmt w:val="bullet"/>
      <w:lvlText w:val="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39924B12"/>
    <w:multiLevelType w:val="hybridMultilevel"/>
    <w:tmpl w:val="5FB40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6F98"/>
    <w:multiLevelType w:val="hybridMultilevel"/>
    <w:tmpl w:val="ED5EE420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671DF8"/>
    <w:multiLevelType w:val="hybridMultilevel"/>
    <w:tmpl w:val="B47EC9F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unga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unga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unga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25A6C65"/>
    <w:multiLevelType w:val="hybridMultilevel"/>
    <w:tmpl w:val="7D1E64C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B02AE"/>
    <w:rsid w:val="00226D78"/>
    <w:rsid w:val="0039599D"/>
    <w:rsid w:val="00487D67"/>
    <w:rsid w:val="005F7D61"/>
    <w:rsid w:val="006220CB"/>
    <w:rsid w:val="00665013"/>
    <w:rsid w:val="0066612C"/>
    <w:rsid w:val="00696879"/>
    <w:rsid w:val="007670C8"/>
    <w:rsid w:val="00855D15"/>
    <w:rsid w:val="0088489B"/>
    <w:rsid w:val="00950399"/>
    <w:rsid w:val="00A26372"/>
    <w:rsid w:val="00A456A1"/>
    <w:rsid w:val="00A8110B"/>
    <w:rsid w:val="00D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Felhasználónév</cp:lastModifiedBy>
  <cp:revision>2</cp:revision>
  <dcterms:created xsi:type="dcterms:W3CDTF">2014-02-05T13:59:00Z</dcterms:created>
  <dcterms:modified xsi:type="dcterms:W3CDTF">2014-02-05T13:59:00Z</dcterms:modified>
</cp:coreProperties>
</file>